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E0" w:rsidRPr="00AB6C86" w:rsidRDefault="0049445D">
      <w:r>
        <w:rPr>
          <w:b/>
          <w:noProof/>
          <w:sz w:val="26"/>
          <w:lang w:eastAsia="en-GB"/>
        </w:rPr>
        <w:drawing>
          <wp:anchor distT="0" distB="0" distL="114300" distR="114300" simplePos="0" relativeHeight="251658240" behindDoc="1" locked="0" layoutInCell="1" allowOverlap="1" wp14:anchorId="7FA20D99" wp14:editId="06F0B15A">
            <wp:simplePos x="0" y="0"/>
            <wp:positionH relativeFrom="column">
              <wp:posOffset>4036695</wp:posOffset>
            </wp:positionH>
            <wp:positionV relativeFrom="paragraph">
              <wp:posOffset>-267970</wp:posOffset>
            </wp:positionV>
            <wp:extent cx="1903730" cy="891540"/>
            <wp:effectExtent l="0" t="0" r="1270" b="3810"/>
            <wp:wrapTight wrapText="bothSides">
              <wp:wrapPolygon edited="0">
                <wp:start x="0" y="0"/>
                <wp:lineTo x="0" y="21231"/>
                <wp:lineTo x="21398" y="21231"/>
                <wp:lineTo x="21398" y="0"/>
                <wp:lineTo x="0" y="0"/>
              </wp:wrapPolygon>
            </wp:wrapTight>
            <wp:docPr id="2" name="Picture 2" descr="M:\17. Images\4. Branding Assets - brand, sub brands, affiliate logos\NEW 2012 LOGOS\UK\Full with strap\150x70-myprote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17. Images\4. Branding Assets - brand, sub brands, affiliate logos\NEW 2012 LOGOS\UK\Full with strap\150x70-myprotei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642">
        <w:rPr>
          <w:b/>
          <w:sz w:val="26"/>
        </w:rPr>
        <w:t xml:space="preserve">Sports </w:t>
      </w:r>
      <w:r w:rsidR="00EE4D66">
        <w:rPr>
          <w:b/>
          <w:sz w:val="26"/>
        </w:rPr>
        <w:t>Supplement Affiliate Programme</w:t>
      </w:r>
      <w:bookmarkStart w:id="0" w:name="_GoBack"/>
      <w:bookmarkEnd w:id="0"/>
    </w:p>
    <w:p w:rsidR="00766DE0" w:rsidRPr="00766DE0" w:rsidRDefault="007B7CA8">
      <w:pPr>
        <w:rPr>
          <w:b/>
          <w:sz w:val="26"/>
        </w:rPr>
      </w:pPr>
      <w:r w:rsidRPr="00766DE0">
        <w:rPr>
          <w:b/>
          <w:sz w:val="26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766DE0" w:rsidTr="00766DE0">
        <w:tc>
          <w:tcPr>
            <w:tcW w:w="3510" w:type="dxa"/>
          </w:tcPr>
          <w:p w:rsidR="00766DE0" w:rsidRDefault="00766DE0" w:rsidP="00766DE0">
            <w:r>
              <w:t xml:space="preserve">Full Name: </w:t>
            </w:r>
          </w:p>
        </w:tc>
        <w:tc>
          <w:tcPr>
            <w:tcW w:w="5732" w:type="dxa"/>
          </w:tcPr>
          <w:p w:rsidR="00766DE0" w:rsidRDefault="00766DE0"/>
          <w:p w:rsidR="00766DE0" w:rsidRDefault="00766DE0"/>
        </w:tc>
      </w:tr>
      <w:tr w:rsidR="00766DE0" w:rsidTr="00766DE0">
        <w:tc>
          <w:tcPr>
            <w:tcW w:w="3510" w:type="dxa"/>
          </w:tcPr>
          <w:p w:rsidR="00766DE0" w:rsidRDefault="006968DD">
            <w:r>
              <w:t xml:space="preserve">Name of place of work: e.g. </w:t>
            </w:r>
          </w:p>
          <w:p w:rsidR="006968DD" w:rsidRDefault="006968DD">
            <w:r>
              <w:t>Tommy’s Gym - Manchester</w:t>
            </w:r>
          </w:p>
        </w:tc>
        <w:tc>
          <w:tcPr>
            <w:tcW w:w="5732" w:type="dxa"/>
          </w:tcPr>
          <w:p w:rsidR="00766DE0" w:rsidRDefault="00766DE0"/>
          <w:p w:rsidR="00766DE0" w:rsidRDefault="00766DE0"/>
        </w:tc>
      </w:tr>
      <w:tr w:rsidR="00766DE0" w:rsidTr="00766DE0">
        <w:tc>
          <w:tcPr>
            <w:tcW w:w="3510" w:type="dxa"/>
          </w:tcPr>
          <w:p w:rsidR="00766DE0" w:rsidRDefault="00766DE0">
            <w:r>
              <w:t>Contact number:</w:t>
            </w:r>
          </w:p>
        </w:tc>
        <w:tc>
          <w:tcPr>
            <w:tcW w:w="5732" w:type="dxa"/>
          </w:tcPr>
          <w:p w:rsidR="00766DE0" w:rsidRDefault="00766DE0"/>
          <w:p w:rsidR="00766DE0" w:rsidRDefault="00766DE0"/>
        </w:tc>
      </w:tr>
      <w:tr w:rsidR="00766DE0" w:rsidTr="00766DE0">
        <w:tc>
          <w:tcPr>
            <w:tcW w:w="3510" w:type="dxa"/>
          </w:tcPr>
          <w:p w:rsidR="00766DE0" w:rsidRDefault="00766DE0">
            <w:r>
              <w:t>Email address:</w:t>
            </w:r>
          </w:p>
        </w:tc>
        <w:tc>
          <w:tcPr>
            <w:tcW w:w="5732" w:type="dxa"/>
          </w:tcPr>
          <w:p w:rsidR="00766DE0" w:rsidRDefault="00766DE0"/>
          <w:p w:rsidR="00766DE0" w:rsidRDefault="00766DE0"/>
        </w:tc>
      </w:tr>
      <w:tr w:rsidR="00766DE0" w:rsidTr="00766DE0">
        <w:tc>
          <w:tcPr>
            <w:tcW w:w="3510" w:type="dxa"/>
          </w:tcPr>
          <w:p w:rsidR="00766DE0" w:rsidRDefault="00CD5547">
            <w:r>
              <w:t>Country of residence:</w:t>
            </w:r>
          </w:p>
        </w:tc>
        <w:tc>
          <w:tcPr>
            <w:tcW w:w="5732" w:type="dxa"/>
          </w:tcPr>
          <w:p w:rsidR="00766DE0" w:rsidRDefault="00766DE0"/>
          <w:p w:rsidR="00766DE0" w:rsidRDefault="00766DE0"/>
        </w:tc>
      </w:tr>
    </w:tbl>
    <w:p w:rsidR="007B7CA8" w:rsidRDefault="007B7CA8"/>
    <w:p w:rsidR="00766DE0" w:rsidRPr="00EE4D66" w:rsidRDefault="00EE4D66">
      <w:pPr>
        <w:rPr>
          <w:b/>
          <w:sz w:val="24"/>
        </w:rPr>
      </w:pPr>
      <w:r w:rsidRPr="00EE4D66">
        <w:rPr>
          <w:b/>
          <w:sz w:val="24"/>
        </w:rPr>
        <w:t>T</w:t>
      </w:r>
      <w:r w:rsidR="00F73130" w:rsidRPr="00EE4D66">
        <w:rPr>
          <w:b/>
          <w:sz w:val="24"/>
        </w:rPr>
        <w:t>erms and conditions associated with the Sports Supplement Affiliate Programme.</w:t>
      </w:r>
      <w:r w:rsidR="0049445D">
        <w:rPr>
          <w:b/>
          <w:sz w:val="24"/>
        </w:rPr>
        <w:t xml:space="preserve"> </w:t>
      </w:r>
    </w:p>
    <w:p w:rsidR="00E540CF" w:rsidRDefault="00E540CF">
      <w:pPr>
        <w:rPr>
          <w:sz w:val="24"/>
        </w:rPr>
      </w:pPr>
      <w:r>
        <w:rPr>
          <w:sz w:val="24"/>
        </w:rPr>
        <w:t xml:space="preserve">The affiliate model is </w:t>
      </w:r>
      <w:r w:rsidR="00B90664">
        <w:rPr>
          <w:sz w:val="24"/>
        </w:rPr>
        <w:t xml:space="preserve">exclusive to personal trainers, nutritionists, </w:t>
      </w:r>
      <w:r>
        <w:rPr>
          <w:sz w:val="24"/>
        </w:rPr>
        <w:t>sports professional</w:t>
      </w:r>
      <w:r w:rsidR="00B90664">
        <w:rPr>
          <w:sz w:val="24"/>
        </w:rPr>
        <w:t>s and wellness</w:t>
      </w:r>
      <w:r w:rsidR="00F73130">
        <w:rPr>
          <w:sz w:val="24"/>
        </w:rPr>
        <w:t xml:space="preserve"> experts.</w:t>
      </w:r>
      <w:r>
        <w:rPr>
          <w:sz w:val="24"/>
        </w:rPr>
        <w:t xml:space="preserve"> </w:t>
      </w:r>
      <w:r w:rsidR="00F73130">
        <w:rPr>
          <w:sz w:val="24"/>
        </w:rPr>
        <w:t>Compliance with the model will result in participants being rewarded with a discount code redeemable against products from the Myprotein range.</w:t>
      </w:r>
    </w:p>
    <w:p w:rsidR="00B90664" w:rsidRDefault="00F73130">
      <w:pPr>
        <w:rPr>
          <w:sz w:val="24"/>
        </w:rPr>
      </w:pPr>
      <w:r>
        <w:rPr>
          <w:sz w:val="24"/>
        </w:rPr>
        <w:t>Y</w:t>
      </w:r>
      <w:r w:rsidR="00852642">
        <w:rPr>
          <w:sz w:val="24"/>
        </w:rPr>
        <w:t xml:space="preserve">ou </w:t>
      </w:r>
      <w:r>
        <w:rPr>
          <w:sz w:val="24"/>
        </w:rPr>
        <w:t xml:space="preserve">will be </w:t>
      </w:r>
      <w:r w:rsidR="00852642">
        <w:rPr>
          <w:sz w:val="24"/>
        </w:rPr>
        <w:t>rewarded with 7.5% of all revenue gener</w:t>
      </w:r>
      <w:r w:rsidR="00EE4D66">
        <w:rPr>
          <w:sz w:val="24"/>
        </w:rPr>
        <w:t>ated through your affiliate’s e</w:t>
      </w:r>
      <w:r w:rsidR="00852642">
        <w:rPr>
          <w:sz w:val="24"/>
        </w:rPr>
        <w:t>.</w:t>
      </w:r>
      <w:r>
        <w:rPr>
          <w:sz w:val="24"/>
        </w:rPr>
        <w:t>g.</w:t>
      </w:r>
      <w:r w:rsidR="00852642">
        <w:rPr>
          <w:sz w:val="24"/>
        </w:rPr>
        <w:t xml:space="preserve"> Personal Training clients. All clients referred to Myprotein must be NEW clients</w:t>
      </w:r>
      <w:r w:rsidR="00EE4D66">
        <w:rPr>
          <w:sz w:val="24"/>
        </w:rPr>
        <w:t>, and not currently present on our customer database.</w:t>
      </w:r>
      <w:r w:rsidR="00EA5139">
        <w:rPr>
          <w:sz w:val="24"/>
        </w:rPr>
        <w:t xml:space="preserve"> T</w:t>
      </w:r>
      <w:r w:rsidR="00852642">
        <w:rPr>
          <w:sz w:val="24"/>
        </w:rPr>
        <w:t xml:space="preserve">hey in turn </w:t>
      </w:r>
      <w:r>
        <w:rPr>
          <w:sz w:val="24"/>
        </w:rPr>
        <w:t xml:space="preserve">will </w:t>
      </w:r>
      <w:r w:rsidR="00852642">
        <w:rPr>
          <w:sz w:val="24"/>
        </w:rPr>
        <w:t xml:space="preserve">receive </w:t>
      </w:r>
      <w:r>
        <w:rPr>
          <w:sz w:val="24"/>
        </w:rPr>
        <w:t xml:space="preserve">a </w:t>
      </w:r>
      <w:r w:rsidR="00852642">
        <w:rPr>
          <w:sz w:val="24"/>
        </w:rPr>
        <w:t xml:space="preserve">10% discount </w:t>
      </w:r>
      <w:r>
        <w:rPr>
          <w:sz w:val="24"/>
        </w:rPr>
        <w:t xml:space="preserve">code from the affiliate redeemable against </w:t>
      </w:r>
      <w:r w:rsidR="00852642">
        <w:rPr>
          <w:sz w:val="24"/>
        </w:rPr>
        <w:t>Myprotein</w:t>
      </w:r>
      <w:r>
        <w:rPr>
          <w:sz w:val="24"/>
        </w:rPr>
        <w:t xml:space="preserve"> products</w:t>
      </w:r>
      <w:r w:rsidR="00852642">
        <w:rPr>
          <w:sz w:val="24"/>
        </w:rPr>
        <w:t>.</w:t>
      </w:r>
      <w:r w:rsidR="00EE4D66">
        <w:rPr>
          <w:sz w:val="24"/>
        </w:rPr>
        <w:t xml:space="preserve"> (Not in conjunction with any other offer)</w:t>
      </w:r>
    </w:p>
    <w:p w:rsidR="00852642" w:rsidRDefault="00852642">
      <w:pPr>
        <w:rPr>
          <w:sz w:val="24"/>
        </w:rPr>
      </w:pPr>
      <w:r>
        <w:rPr>
          <w:sz w:val="24"/>
        </w:rPr>
        <w:t xml:space="preserve">Therefore 7.5% </w:t>
      </w:r>
      <w:r w:rsidR="00F73130">
        <w:rPr>
          <w:sz w:val="24"/>
        </w:rPr>
        <w:t>will be rewarded to</w:t>
      </w:r>
      <w:r>
        <w:rPr>
          <w:sz w:val="24"/>
        </w:rPr>
        <w:t xml:space="preserve"> you in</w:t>
      </w:r>
      <w:r w:rsidR="00EE4D66">
        <w:rPr>
          <w:sz w:val="24"/>
        </w:rPr>
        <w:t xml:space="preserve"> the form of a discount code redeemable against</w:t>
      </w:r>
      <w:r>
        <w:rPr>
          <w:sz w:val="24"/>
        </w:rPr>
        <w:t xml:space="preserve"> products up to the value of revenue </w:t>
      </w:r>
      <w:r w:rsidR="00F73130">
        <w:rPr>
          <w:sz w:val="24"/>
        </w:rPr>
        <w:t xml:space="preserve">generated </w:t>
      </w:r>
      <w:r>
        <w:rPr>
          <w:sz w:val="24"/>
        </w:rPr>
        <w:t xml:space="preserve">from new clients each month. The clients who you refer will </w:t>
      </w:r>
      <w:r w:rsidR="00F73130">
        <w:rPr>
          <w:sz w:val="24"/>
        </w:rPr>
        <w:t xml:space="preserve">constantly </w:t>
      </w:r>
      <w:r>
        <w:rPr>
          <w:sz w:val="24"/>
        </w:rPr>
        <w:t xml:space="preserve">receive </w:t>
      </w:r>
      <w:r w:rsidR="00F73130">
        <w:rPr>
          <w:sz w:val="24"/>
        </w:rPr>
        <w:t xml:space="preserve">a </w:t>
      </w:r>
      <w:r>
        <w:rPr>
          <w:sz w:val="24"/>
        </w:rPr>
        <w:t>10%</w:t>
      </w:r>
      <w:r w:rsidR="00F73130">
        <w:rPr>
          <w:sz w:val="24"/>
        </w:rPr>
        <w:t xml:space="preserve"> </w:t>
      </w:r>
      <w:r>
        <w:rPr>
          <w:sz w:val="24"/>
        </w:rPr>
        <w:t xml:space="preserve">discount </w:t>
      </w:r>
      <w:r w:rsidR="00F73130">
        <w:rPr>
          <w:sz w:val="24"/>
        </w:rPr>
        <w:t xml:space="preserve">code </w:t>
      </w:r>
      <w:r w:rsidR="00EE4D66">
        <w:rPr>
          <w:sz w:val="24"/>
        </w:rPr>
        <w:t xml:space="preserve">for the entire period they </w:t>
      </w:r>
      <w:r w:rsidR="00F73130">
        <w:rPr>
          <w:sz w:val="24"/>
        </w:rPr>
        <w:t>are associated with you</w:t>
      </w:r>
      <w:r w:rsidR="00EA5139">
        <w:rPr>
          <w:sz w:val="24"/>
        </w:rPr>
        <w:t>,</w:t>
      </w:r>
      <w:r w:rsidR="00F73130">
        <w:rPr>
          <w:sz w:val="24"/>
        </w:rPr>
        <w:t xml:space="preserve"> redeemable against Myprotein products.</w:t>
      </w:r>
    </w:p>
    <w:p w:rsidR="00852642" w:rsidRDefault="00852642">
      <w:pPr>
        <w:rPr>
          <w:sz w:val="24"/>
        </w:rPr>
      </w:pPr>
      <w:r>
        <w:rPr>
          <w:sz w:val="24"/>
        </w:rPr>
        <w:t>Upon completion of this form you will receive a personalised product code which you</w:t>
      </w:r>
      <w:r w:rsidR="00F73130">
        <w:rPr>
          <w:sz w:val="24"/>
        </w:rPr>
        <w:t xml:space="preserve"> will</w:t>
      </w:r>
      <w:r>
        <w:rPr>
          <w:sz w:val="24"/>
        </w:rPr>
        <w:t xml:space="preserve"> iss</w:t>
      </w:r>
      <w:r w:rsidR="00F73130">
        <w:rPr>
          <w:sz w:val="24"/>
        </w:rPr>
        <w:t>ue to your clients.</w:t>
      </w:r>
      <w:r>
        <w:rPr>
          <w:sz w:val="24"/>
        </w:rPr>
        <w:t xml:space="preserve"> </w:t>
      </w:r>
      <w:r w:rsidR="00EE4D66">
        <w:rPr>
          <w:sz w:val="24"/>
        </w:rPr>
        <w:t xml:space="preserve">Once again each client needs to be NEW to the Myprotein database. </w:t>
      </w:r>
      <w:r>
        <w:rPr>
          <w:sz w:val="24"/>
        </w:rPr>
        <w:t>All they need to do is enter your product code online</w:t>
      </w:r>
      <w:r w:rsidR="00F73130">
        <w:rPr>
          <w:sz w:val="24"/>
        </w:rPr>
        <w:t xml:space="preserve"> in order for you to receive a </w:t>
      </w:r>
      <w:r>
        <w:rPr>
          <w:sz w:val="24"/>
        </w:rPr>
        <w:t xml:space="preserve">7.5% </w:t>
      </w:r>
      <w:r w:rsidR="00992C49">
        <w:rPr>
          <w:sz w:val="24"/>
        </w:rPr>
        <w:t xml:space="preserve">discount </w:t>
      </w:r>
      <w:r w:rsidR="00EE4D66">
        <w:rPr>
          <w:sz w:val="24"/>
        </w:rPr>
        <w:t>which will accumulate every time the code is used</w:t>
      </w:r>
      <w:r>
        <w:rPr>
          <w:sz w:val="24"/>
        </w:rPr>
        <w:t>.</w:t>
      </w:r>
    </w:p>
    <w:p w:rsidR="00B255D1" w:rsidRDefault="00B255D1">
      <w:pPr>
        <w:rPr>
          <w:sz w:val="24"/>
        </w:rPr>
      </w:pPr>
      <w:r>
        <w:rPr>
          <w:sz w:val="24"/>
        </w:rPr>
        <w:t xml:space="preserve">You can stop being an affiliate at any time by just </w:t>
      </w:r>
      <w:r w:rsidR="00F73130">
        <w:rPr>
          <w:sz w:val="24"/>
        </w:rPr>
        <w:t xml:space="preserve">informing us </w:t>
      </w:r>
      <w:r w:rsidR="00EE4D66">
        <w:rPr>
          <w:sz w:val="24"/>
        </w:rPr>
        <w:t xml:space="preserve">to cancel your discount code. </w:t>
      </w:r>
      <w:r w:rsidR="00F73130">
        <w:rPr>
          <w:sz w:val="24"/>
        </w:rPr>
        <w:t>P</w:t>
      </w:r>
      <w:r>
        <w:rPr>
          <w:sz w:val="24"/>
        </w:rPr>
        <w:t xml:space="preserve">lease be aware </w:t>
      </w:r>
      <w:r w:rsidR="00F73130">
        <w:rPr>
          <w:sz w:val="24"/>
        </w:rPr>
        <w:t xml:space="preserve">that </w:t>
      </w:r>
      <w:r>
        <w:rPr>
          <w:sz w:val="24"/>
        </w:rPr>
        <w:t xml:space="preserve">your clients will not receive the discounts </w:t>
      </w:r>
      <w:r w:rsidR="00AB6C86">
        <w:rPr>
          <w:sz w:val="24"/>
        </w:rPr>
        <w:t>after you cease being an affiliate</w:t>
      </w:r>
      <w:r>
        <w:rPr>
          <w:sz w:val="24"/>
        </w:rPr>
        <w:t xml:space="preserve">. In turn Myprotein </w:t>
      </w:r>
      <w:r w:rsidR="00EE4D66">
        <w:rPr>
          <w:sz w:val="24"/>
        </w:rPr>
        <w:t xml:space="preserve">reserves the right to </w:t>
      </w:r>
      <w:r>
        <w:rPr>
          <w:sz w:val="24"/>
        </w:rPr>
        <w:t xml:space="preserve">cancel any affiliate </w:t>
      </w:r>
      <w:r w:rsidR="00AB6C86">
        <w:rPr>
          <w:sz w:val="24"/>
        </w:rPr>
        <w:t xml:space="preserve">agreement </w:t>
      </w:r>
      <w:r>
        <w:rPr>
          <w:sz w:val="24"/>
        </w:rPr>
        <w:t>if we feel the process has been violated in anyway.</w:t>
      </w:r>
    </w:p>
    <w:p w:rsidR="00B255D1" w:rsidRPr="002207F7" w:rsidRDefault="00B255D1">
      <w:pPr>
        <w:rPr>
          <w:sz w:val="24"/>
          <w:szCs w:val="24"/>
        </w:rPr>
      </w:pPr>
      <w:r w:rsidRPr="002207F7">
        <w:rPr>
          <w:sz w:val="24"/>
          <w:szCs w:val="24"/>
        </w:rPr>
        <w:t xml:space="preserve">Return </w:t>
      </w:r>
      <w:r w:rsidR="00EE4D66">
        <w:rPr>
          <w:sz w:val="24"/>
          <w:szCs w:val="24"/>
        </w:rPr>
        <w:t xml:space="preserve">the </w:t>
      </w:r>
      <w:r w:rsidR="00EA5139" w:rsidRPr="002207F7">
        <w:rPr>
          <w:sz w:val="24"/>
          <w:szCs w:val="24"/>
        </w:rPr>
        <w:t xml:space="preserve">completed application to </w:t>
      </w:r>
      <w:r w:rsidRPr="002207F7">
        <w:rPr>
          <w:sz w:val="24"/>
          <w:szCs w:val="24"/>
        </w:rPr>
        <w:t xml:space="preserve">via email to </w:t>
      </w:r>
      <w:hyperlink r:id="rId6" w:history="1">
        <w:r w:rsidRPr="002207F7">
          <w:rPr>
            <w:rStyle w:val="Hyperlink"/>
            <w:color w:val="0066FF"/>
            <w:sz w:val="24"/>
            <w:szCs w:val="24"/>
          </w:rPr>
          <w:t>Tom.Killeen@thehutgroup.com</w:t>
        </w:r>
      </w:hyperlink>
      <w:r w:rsidRPr="002207F7">
        <w:rPr>
          <w:sz w:val="24"/>
          <w:szCs w:val="24"/>
        </w:rPr>
        <w:t xml:space="preserve"> </w:t>
      </w:r>
      <w:r w:rsidR="00EE4D66">
        <w:rPr>
          <w:sz w:val="24"/>
          <w:szCs w:val="24"/>
        </w:rPr>
        <w:t xml:space="preserve">as </w:t>
      </w:r>
      <w:r w:rsidR="00EA5139" w:rsidRPr="002207F7">
        <w:rPr>
          <w:sz w:val="24"/>
          <w:szCs w:val="24"/>
        </w:rPr>
        <w:t>confirmation y</w:t>
      </w:r>
      <w:r w:rsidR="00EE4D66">
        <w:rPr>
          <w:sz w:val="24"/>
          <w:szCs w:val="24"/>
        </w:rPr>
        <w:t>ou wish to be a part of the Sports Supplement Affiliate</w:t>
      </w:r>
      <w:r w:rsidR="00EA5139" w:rsidRPr="002207F7">
        <w:rPr>
          <w:sz w:val="24"/>
          <w:szCs w:val="24"/>
        </w:rPr>
        <w:t xml:space="preserve"> Programme and you</w:t>
      </w:r>
      <w:r w:rsidR="00EE4D66">
        <w:rPr>
          <w:sz w:val="24"/>
          <w:szCs w:val="24"/>
        </w:rPr>
        <w:t>r</w:t>
      </w:r>
      <w:r w:rsidR="00EA5139" w:rsidRPr="002207F7">
        <w:rPr>
          <w:sz w:val="24"/>
          <w:szCs w:val="24"/>
        </w:rPr>
        <w:t xml:space="preserve"> discount code will be forwarded </w:t>
      </w:r>
      <w:r w:rsidR="00C02A3D">
        <w:rPr>
          <w:sz w:val="24"/>
          <w:szCs w:val="24"/>
        </w:rPr>
        <w:t>to you with</w:t>
      </w:r>
      <w:r w:rsidR="00EA5139" w:rsidRPr="002207F7">
        <w:rPr>
          <w:sz w:val="24"/>
          <w:szCs w:val="24"/>
        </w:rPr>
        <w:t>in 48hours.</w:t>
      </w:r>
    </w:p>
    <w:sectPr w:rsidR="00B255D1" w:rsidRPr="00220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A8"/>
    <w:rsid w:val="002207F7"/>
    <w:rsid w:val="00262CF3"/>
    <w:rsid w:val="00461957"/>
    <w:rsid w:val="0049445D"/>
    <w:rsid w:val="006968DD"/>
    <w:rsid w:val="00766DE0"/>
    <w:rsid w:val="007B7CA8"/>
    <w:rsid w:val="00852642"/>
    <w:rsid w:val="00992C49"/>
    <w:rsid w:val="009A30BC"/>
    <w:rsid w:val="00AB6C86"/>
    <w:rsid w:val="00B255D1"/>
    <w:rsid w:val="00B90664"/>
    <w:rsid w:val="00C02A3D"/>
    <w:rsid w:val="00C662D5"/>
    <w:rsid w:val="00CD5547"/>
    <w:rsid w:val="00E540CF"/>
    <w:rsid w:val="00EA5139"/>
    <w:rsid w:val="00EE4D66"/>
    <w:rsid w:val="00F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55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7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55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.Killeen@thehutgrou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Hut Group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Killeen</dc:creator>
  <cp:lastModifiedBy>Ben Fairclough</cp:lastModifiedBy>
  <cp:revision>3</cp:revision>
  <dcterms:created xsi:type="dcterms:W3CDTF">2013-04-24T10:03:00Z</dcterms:created>
  <dcterms:modified xsi:type="dcterms:W3CDTF">2013-04-24T10:04:00Z</dcterms:modified>
</cp:coreProperties>
</file>